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陕西广播电视大学关于深化新时代开放教育</w:t>
      </w:r>
    </w:p>
    <w:p>
      <w:pPr>
        <w:adjustRightInd w:val="0"/>
        <w:snapToGrid w:val="0"/>
        <w:spacing w:line="56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思想政治理论课改革创新工作实施方案</w:t>
      </w:r>
    </w:p>
    <w:p>
      <w:pPr>
        <w:adjustRightInd w:val="0"/>
        <w:snapToGrid w:val="0"/>
        <w:spacing w:line="400" w:lineRule="exact"/>
        <w:rPr>
          <w:rFonts w:hint="eastAsia" w:ascii="仿宋" w:hAnsi="华文楷体" w:cs="Times New Roman"/>
          <w:sz w:val="36"/>
          <w:szCs w:val="36"/>
        </w:rPr>
      </w:pPr>
      <w:r>
        <w:rPr>
          <w:rFonts w:ascii="仿宋" w:hAnsi="华文楷体" w:cs="Times New Roman"/>
          <w:sz w:val="36"/>
          <w:szCs w:val="36"/>
        </w:rPr>
        <w:t xml:space="preserve"> </w:t>
      </w:r>
    </w:p>
    <w:p>
      <w:pPr>
        <w:adjustRightInd w:val="0"/>
        <w:snapToGrid w:val="0"/>
        <w:spacing w:line="540" w:lineRule="exact"/>
        <w:ind w:firstLine="640" w:firstLineChars="200"/>
        <w:rPr>
          <w:rFonts w:ascii="仿宋" w:hAnsi="华文楷体" w:cs="Times New Roman"/>
          <w:sz w:val="32"/>
          <w:szCs w:val="32"/>
        </w:rPr>
      </w:pPr>
      <w:r>
        <w:rPr>
          <w:rFonts w:hint="eastAsia" w:ascii="仿宋_GB2312" w:hAnsi="Times New Roman" w:eastAsia="仿宋_GB2312" w:cs="Times New Roman"/>
          <w:sz w:val="32"/>
          <w:szCs w:val="32"/>
        </w:rPr>
        <w:t>为贯彻落实习近平总书记关于加强学校思想政治理论课建设的重要讲话精神，根据中共中央办公厅、国务院办公厅《关于深化新时代学校思想政治理论课改革创新的若干意见》、教育部《新时代高等学校思想政治理论课教师队伍建设规定》《新时代高校思想政治理论课教学工作基本要求》《国家开放大学关于深化新时代思想政治理论课改革创新工作的实施意见》等文件精神，现就陕西广播电视大学深化新时代开放教育思想政治理论课（以下简称思政课）改革创新工作提出如下实施方案。</w:t>
      </w:r>
    </w:p>
    <w:p>
      <w:pPr>
        <w:adjustRightInd w:val="0"/>
        <w:snapToGrid w:val="0"/>
        <w:spacing w:line="540" w:lineRule="exact"/>
        <w:ind w:firstLine="640" w:firstLineChars="200"/>
        <w:rPr>
          <w:rFonts w:ascii="黑体" w:eastAsia="黑体" w:cs="Times New Roman"/>
          <w:sz w:val="32"/>
          <w:szCs w:val="32"/>
        </w:rPr>
      </w:pPr>
      <w:r>
        <w:rPr>
          <w:rFonts w:hint="eastAsia" w:ascii="黑体" w:eastAsia="黑体" w:cs="Times New Roman"/>
          <w:sz w:val="32"/>
          <w:szCs w:val="32"/>
        </w:rPr>
        <w:t>一、重要意义、指导思想与实施目标</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1.重要意义。</w:t>
      </w:r>
      <w:r>
        <w:rPr>
          <w:rFonts w:hint="eastAsia" w:ascii="仿宋_GB2312" w:hAnsi="仿宋_GB2312" w:eastAsia="仿宋_GB2312" w:cs="仿宋_GB2312"/>
          <w:sz w:val="32"/>
          <w:szCs w:val="32"/>
        </w:rPr>
        <w:t>思政课是落实立德树人根本任务的关键课程。思政课作用不可替代。办好学校思政课，事关中国特色社会主义后继有人，是培养一代又一代社会主义建设者和接班人的重要保障。思政课建设只能加强、不能削弱，要持之以恒、常抓不懈。目前陕西广播电视大学开放教育思政课建设已初见成效，但仍存在针对成人教育特点研究不够深入，教师数量不能完全满足教学需求，选配和培训工作存在短板，基于网络的教学团队组织实施还在探索中，评价与支持体系有待健全，课程思政与思政课程的协同效应有待加强，办学体系协同推进思政课建设的合力尚未完全形成等问题，为此需要进一步加大改革力度，切实增强办好思政课的信心，全面提升思政课建设的质量和水平。</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2.指导思想。</w:t>
      </w:r>
      <w:r>
        <w:rPr>
          <w:rFonts w:hint="eastAsia" w:ascii="仿宋_GB2312" w:hAnsi="仿宋_GB2312" w:eastAsia="仿宋_GB2312" w:cs="仿宋_GB2312"/>
          <w:sz w:val="32"/>
          <w:szCs w:val="32"/>
        </w:rPr>
        <w:t>坚持以习近平新时代中国特色社会主义思想为指导，坚持扎根中国大地办教育，聚焦陕西广播电视大学自身优势，突出系统办学特色，以现代信息技术为支撑，充分发挥思政课在立德树人中的引领作用，把培育和践行社会主义核心价值观融入教书育人全过程，构建“学思用贯通、知信行统一”的新型思政课育人体系，努力培养担当民族复兴大任的时代新人。</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3.实施目标。</w:t>
      </w:r>
      <w:r>
        <w:rPr>
          <w:rFonts w:hint="eastAsia" w:ascii="仿宋_GB2312" w:hAnsi="仿宋_GB2312" w:eastAsia="仿宋_GB2312" w:cs="仿宋_GB2312"/>
          <w:sz w:val="32"/>
          <w:szCs w:val="32"/>
        </w:rPr>
        <w:t>经过三至五年努力，大力推进“互联网+思政课”一体化建设，扎实推进思政课建设思路创优、师资创优、机制创优、环境创优，建设一批基于互联网的思政“金课”，创立陕西广播电视大学思政课品牌；依托系统，专兼结合，建设一支政治强、情怀深、思维新、视野广、自律严、人格正的优秀思政课教师队伍；探索研究成人在线思政课教学规律，逐步提升教师的教学资源识别能力和应用能力，推动形成具有自身鲜明特色的大规模在线思政课教学新模式。</w:t>
      </w:r>
    </w:p>
    <w:p>
      <w:pPr>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二、加强马克思主义学院建设</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4.马克思主义学院是陕西广播电视大学开展思政课建设与教学的组织实体。</w:t>
      </w:r>
      <w:r>
        <w:rPr>
          <w:rFonts w:hint="eastAsia" w:ascii="仿宋_GB2312" w:hAnsi="仿宋_GB2312" w:eastAsia="仿宋_GB2312" w:cs="仿宋_GB2312"/>
          <w:sz w:val="32"/>
          <w:szCs w:val="32"/>
        </w:rPr>
        <w:t>参照教育部《普通高等学校马克思主义学院建设标准（2019年本）》，省校成立马克思主义学院，明确编制数量，逐步配齐教师队伍，打造马克思主义理论教学、科学研究的坚强阵地，使之成为开展思想政治教育工作的坚强堡垒。各分校、工作站（教学点）要配置思政课专职教师和若干辅导教师。全省电大系统要加强联系，步调一致地开展开放教育思政课教学。</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5.探索组建开放式“数字马克思主义学院”。</w:t>
      </w:r>
      <w:r>
        <w:rPr>
          <w:rFonts w:hint="eastAsia" w:ascii="仿宋_GB2312" w:hAnsi="仿宋_GB2312" w:eastAsia="仿宋_GB2312" w:cs="仿宋_GB2312"/>
          <w:sz w:val="32"/>
          <w:szCs w:val="32"/>
        </w:rPr>
        <w:t>坚持开放性原则，广纳普通高校、科研院所、企事业单位等知名专家，最大限度地整合社会优质思政课资源，充分发挥各级办学单位的积极性，共享系统内优质思政课资源，共同开展思政课教学科研创新，积极探索“数字马克思主义学院”建设模式。</w:t>
      </w:r>
    </w:p>
    <w:p>
      <w:pPr>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三、加强思政课课程和资源建设</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6.加强思政课课程群建设。</w:t>
      </w:r>
      <w:r>
        <w:rPr>
          <w:rFonts w:hint="eastAsia" w:ascii="仿宋_GB2312" w:hAnsi="仿宋_GB2312" w:eastAsia="仿宋_GB2312" w:cs="仿宋_GB2312"/>
          <w:sz w:val="32"/>
          <w:szCs w:val="32"/>
        </w:rPr>
        <w:t>依照《关于深化新时代学校思想政治理论课改革创新的若干意见》等相关文件精神和要求，加强以习近平新时代中国特色社会主义思想为核心内容的思政课课程群建设。在现有国家开放大学开设课程的基础上，立足陕西广播电视大学开放教育教学实际，陆续开设党史、新中国史、改革开放史、社会主义发展史、以及宪法法律、中华优秀传统文化等课程，作为统设通识课，列入相关专业课程模块。</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7.加强网络教学资源建设。</w:t>
      </w:r>
      <w:r>
        <w:rPr>
          <w:rFonts w:hint="eastAsia" w:ascii="仿宋_GB2312" w:hAnsi="仿宋_GB2312" w:eastAsia="仿宋_GB2312" w:cs="仿宋_GB2312"/>
          <w:sz w:val="32"/>
          <w:szCs w:val="32"/>
        </w:rPr>
        <w:t>按照国家开放大学第一次党代会提出的“互联网+思政课”一体化建设总要求，以现有网络微课程资源为基础，制定专门计划，设立专项经费，按照专门标准，进行课程资源建设和更新。打造思政课省级精品在线开放课程。建立思政课课程资源研发、管理、更新及推送机制，推动优质思政课教学资源在全省共建共享。建立思政课教学资源使用情况监测机制，分析教学资源使用情况，及时更新，及时完善。</w:t>
      </w:r>
    </w:p>
    <w:p>
      <w:pPr>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四、加强思政课教师队伍建设</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8.加强思政课教师队伍建设。</w:t>
      </w:r>
      <w:r>
        <w:rPr>
          <w:rFonts w:hint="eastAsia" w:ascii="仿宋_GB2312" w:hAnsi="仿宋_GB2312" w:eastAsia="仿宋_GB2312" w:cs="仿宋_GB2312"/>
          <w:sz w:val="32"/>
          <w:szCs w:val="32"/>
        </w:rPr>
        <w:t>结合陕西广播电视大学开放教育教学特点和系统办学实际，按照专兼结合的原则，逐步配齐国家开放大学体系开放教育思政课教师队伍。省校马克思主义学院负责省校思政课教学统筹规划、部分课程资源建设等，原则上每门必修课程配备1名专职教师，统设通识课程依据省校实际核定配置。各分校和教学点负责思政课教学实施，应设置思政课教学负责人，原则上每个教学单位至少配备1名专职教师，每门课程落实 1-2名辅导教师，具体教师人数根据分校、教学点学生实际人数确定。要大力加强马克思主义理论学科高端人才的引进；设置转岗条件、建立转岗机制，鼓励与思政课教学内容相关的优秀学科教师、能够胜任思政课教学的党政管理干部转岗为思政课教师；吸纳普通高校、社科院、党校等机构专家到本校挂职或兼职；发挥班主任、辅导员的作用，使之与思政课教学相配合、相融通。以教学团队为抓手，加强体系内思政课教师协同机制建设。对于兼职教师，要加强资格审查、聘任管理与课前培训，明确思政课教师任职条件，加强过程管理。</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9.加强思政课教师培训。</w:t>
      </w:r>
      <w:r>
        <w:rPr>
          <w:rFonts w:hint="eastAsia" w:ascii="仿宋_GB2312" w:hAnsi="仿宋_GB2312" w:eastAsia="仿宋_GB2312" w:cs="仿宋_GB2312"/>
          <w:sz w:val="32"/>
          <w:szCs w:val="32"/>
        </w:rPr>
        <w:t>完善陕西广播电视大学开放教育思政课教师培训机制，保证思政课专职教师每3年至少接受一次专业培训，新入职教师参加岗前专项培训。把学深悟透习近平新时代中国特色社会主义思想以及成人思政课教学中的重难点问题作为主要培训内容，定期举办思政课骨干教师研修班，努力在全省电大体系培养造就一批基于远程教育和实践教学的思政课名师和教学团队；开展以十八大以来党和国家事业取得的历史性成就、发生的历史性变革为主题的案例式社会实践研学，设立“陕西广播电视大学开放教育思政课教师研学基地”；挖掘陕西地方特色资源，开展以西迁精神、延安精神等中国革命精神谱系为主题的体验式社会实践研修；实施思政课教师省内外研修项目，定期组织思政课骨干教师赴省内外调研。依据在校生总数，省校和分校、教学点每年均应安排一定比例的思政课教师专项培训经费和思想政治工作活动经费，用于保障思政课教师的教学活动、学术交流和实践研修等活动，保障与学生相关的思想政治教育活动，保障学校党务工作队伍建设和其他思想政治工作活动，并根据实际情况逐步加大支持力度。省校将采取不同方式，进行专项检查和督导。</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10.建立健全思政课教师评价与激励机制。</w:t>
      </w:r>
      <w:r>
        <w:rPr>
          <w:rFonts w:hint="eastAsia" w:ascii="仿宋_GB2312" w:hAnsi="仿宋_GB2312" w:eastAsia="仿宋_GB2312" w:cs="仿宋_GB2312"/>
          <w:sz w:val="32"/>
          <w:szCs w:val="32"/>
        </w:rPr>
        <w:t>坚持以思政课教学为核心的评价导向，强化对思政课教学实绩和思想政治工作实践的基本要求，进一步提高评价中教学和教学研究占比，将承担思政课教学的基本情况以及教学实效作为思政课教师参加高一级专业技术职务（职称）评聘的首要考查条件和必要条件。省校在专业技术职务（职称）评聘工作中，单独设立马克思主义理论或思想政治教育类别。思政课教师在思想政治、师德师风等方面存在突出问题的，在专业技术职务（职称）评聘中实行“一票否决”。在科研成果认定方面，将思政课教师在中央和地方主要媒体上发表的理论文章纳入学术成果范畴，教学和科研成果可以是专著、论文、教学参考资料、调查报告、教书育人经验总结等。各教学单位要根据中央各地方党委及教育行政部门要求因地制宜，设立思政课教师专项岗位津贴，纳入绩效工资管理。实行不合格思政课教师退出机制。</w:t>
      </w:r>
    </w:p>
    <w:p>
      <w:pPr>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五、提升思政课教学质量</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11.组建陕西广播电视大学开放教育思政课教学指导委员会。</w:t>
      </w:r>
      <w:r>
        <w:rPr>
          <w:rFonts w:hint="eastAsia" w:ascii="仿宋_GB2312" w:hAnsi="仿宋_GB2312" w:eastAsia="仿宋_GB2312" w:cs="仿宋_GB2312"/>
          <w:sz w:val="32"/>
          <w:szCs w:val="32"/>
        </w:rPr>
        <w:t>聘请吸收普通高校、科研院所以及党校等机构的知名专家组建陕西广播电视大学开放教育思政课教学指导委员会，指导思政课建设、课程资源建设、科学研究、实践教学、教师队伍建设等相关工作，提高陕西广播电视大学开放教育思政课教学的核心竞争力。</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12.加强思政课集体备课机制建设。</w:t>
      </w:r>
      <w:r>
        <w:rPr>
          <w:rFonts w:hint="eastAsia" w:ascii="仿宋_GB2312" w:hAnsi="仿宋_GB2312" w:eastAsia="仿宋_GB2312" w:cs="仿宋_GB2312"/>
          <w:sz w:val="32"/>
          <w:szCs w:val="32"/>
        </w:rPr>
        <w:t>建立思政课教师“手拉手”备课机制，深入开展集中研讨提问题、集中备课提质量、集中培训提素质活动，整体提升思政课教师的业务能力和育人水平；加入并利用好全国思政课集体备课平台，探索思政课线上线下相结合的教学方式。</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13.加强思政课网络教学实施团队建设。</w:t>
      </w:r>
      <w:r>
        <w:rPr>
          <w:rFonts w:hint="eastAsia" w:ascii="仿宋_GB2312" w:hAnsi="仿宋_GB2312" w:eastAsia="仿宋_GB2312" w:cs="仿宋_GB2312"/>
          <w:sz w:val="32"/>
          <w:szCs w:val="32"/>
        </w:rPr>
        <w:t>根据《国家开放大学关于深入推进网络教学团队建设工作的意见》《国家开放大学网络教学团队建设管理办法》《国家开放大学思想政治理论课网络教学团队建设方案》的相关要求，建设一支基于网络、分工明确、运行有效、能攻坚克难的思政课教学团队。遴选优秀思政课教师申请加入国家开放大学思政课网络教学团队，明确职责，定期完成工作任务，加强与团队成员的沟通交流，实现优质教学资源共建共享，确保教学过程有效落实。</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14.推动“互联网+思政课”融合发展。</w:t>
      </w:r>
      <w:r>
        <w:rPr>
          <w:rFonts w:hint="eastAsia" w:ascii="仿宋_GB2312" w:hAnsi="仿宋_GB2312" w:eastAsia="仿宋_GB2312" w:cs="仿宋_GB2312"/>
          <w:sz w:val="32"/>
          <w:szCs w:val="32"/>
        </w:rPr>
        <w:t>充分利用互联网全时畅通、全维开放、全域覆盖的特征，努力提高思政课的时效性、针对性、有效性和亲和力。在国家开放大学的指导下，探索以学生自学为主的思政课网络教学模式，创设导、学、测、评一体化学习环境，充分满足在职成人学生泛在学习、移动学习、碎片化学习的需要。积极探索思政课社会实践教学和日常实践教学模式，着力推进基于虚拟现实技术的思政课实践课程建设。</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15.开展思政课教学展示及推广活动。</w:t>
      </w:r>
      <w:r>
        <w:rPr>
          <w:rFonts w:hint="eastAsia" w:ascii="仿宋_GB2312" w:hAnsi="仿宋_GB2312" w:eastAsia="仿宋_GB2312" w:cs="仿宋_GB2312"/>
          <w:sz w:val="32"/>
          <w:szCs w:val="32"/>
        </w:rPr>
        <w:t>定期开展思政课教学展示活动，强化教学设计引领，突出实践教学效果，聚焦面向全省的办学定位，立足家庭、单位、学校三位一体的成人教育特点，引导思政课教师探索成人思政课教学模式，推动思政课教学与日常思想政治教育相结合，思政课实践教学与学生自身工作、单位和家庭生活相结合。对教学方法新、教学效果好、受到学生欢迎的优秀思政课教学方法改革创新项目定期遴选并予以资助，通过各种形式宣传推广。</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16.积极推进课程思政建设。</w:t>
      </w:r>
      <w:r>
        <w:rPr>
          <w:rFonts w:hint="eastAsia" w:ascii="仿宋_GB2312" w:hAnsi="仿宋_GB2312" w:eastAsia="仿宋_GB2312" w:cs="仿宋_GB2312"/>
          <w:sz w:val="32"/>
          <w:szCs w:val="32"/>
        </w:rPr>
        <w:t>统筹课程思政与思政课程建设，深入挖掘各学科门类专业课程中的思想政治教育元素，充分发挥专业课程育人功能，使各门课程与思政课程同向同行，形成协同效应，探索构建全面覆盖、类型丰富、层次递进、相互支撑并具有开放大学特色的课程思政体系。定期推选思政课教师参加体系内课程思政大赛，努力推出课程思政示范课程，打造课程思政教学名师及团队。</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17.努力构建“大思政”工作格局。</w:t>
      </w:r>
      <w:r>
        <w:rPr>
          <w:rFonts w:hint="eastAsia" w:ascii="仿宋_GB2312" w:hAnsi="仿宋_GB2312" w:eastAsia="仿宋_GB2312" w:cs="仿宋_GB2312"/>
          <w:sz w:val="32"/>
          <w:szCs w:val="32"/>
        </w:rPr>
        <w:t>陕西广播电视大学开放教育思政课建设要着眼于构建“三全育人”思想政治工作总目标，按照教育部等八部门《关于加快构建高校思想政治工作体系的意见》具体要求，在哲学社会科学育人、科研育人、网络育人、实践教育、校园文化以及心理健康教育等方面积极作为，构建全省电大开放教育“大思政”工作格局。</w:t>
      </w:r>
    </w:p>
    <w:p>
      <w:pPr>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六、加强思政课教学研究</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18.加强思政课教学内容研究。</w:t>
      </w:r>
      <w:r>
        <w:rPr>
          <w:rFonts w:hint="eastAsia" w:ascii="仿宋_GB2312" w:hAnsi="仿宋_GB2312" w:eastAsia="仿宋_GB2312" w:cs="仿宋_GB2312"/>
          <w:sz w:val="32"/>
          <w:szCs w:val="32"/>
        </w:rPr>
        <w:t>深入研究马克思列宁主义、毛泽东思想、邓小平理论、“三个代表”重要思想、科学发展观、习近平新时代中国特色社会主义思想，加强贯穿于党的创新理论中的马克思主义立场、观点、方法研究，特别是关于习近平新时代中国特色社会主义思想、马克思主义中国化、马克思主义和中华优秀传统文化相结合的研究，以及和思政课教学内容、社会实践紧密相关的其他研究。</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19.加强在线思政课教学规律研究。</w:t>
      </w:r>
      <w:r>
        <w:rPr>
          <w:rFonts w:hint="eastAsia" w:ascii="仿宋_GB2312" w:hAnsi="仿宋_GB2312" w:eastAsia="仿宋_GB2312" w:cs="仿宋_GB2312"/>
          <w:sz w:val="32"/>
          <w:szCs w:val="32"/>
        </w:rPr>
        <w:t>坚持以思政课教学为核心的科研导向，按照“八个相统一”的要求，依托国家开放大学思政相关重大专项课题平台，着重研究符合开放大学办学特点的新型思政课教学模式，促进思政课教学质量的提高以及思政课教师素质的提升。定期开展面向全省电大系统的思政类科研、教改课题立项工作以及科研成果、教学成果评选与推广工作。</w:t>
      </w:r>
    </w:p>
    <w:p>
      <w:pPr>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七、落实思政课建设保障措施</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20.进一步加强党委对思政课建设的领导。</w:t>
      </w:r>
      <w:r>
        <w:rPr>
          <w:rFonts w:hint="eastAsia" w:ascii="仿宋_GB2312" w:hAnsi="仿宋_GB2312" w:eastAsia="仿宋_GB2312" w:cs="仿宋_GB2312"/>
          <w:sz w:val="32"/>
          <w:szCs w:val="32"/>
        </w:rPr>
        <w:t>思政课建设是党的建设和意识形态工作的标志性工程，党委书记、校长是思政课建设第一责任人。各办学单位要成立思政课建设领导小组，每学期至少召开1次专题会议研究思政课建设，真正落实思政课在学校教育教学工作中的重要地位。原则上要求学校党委书记、校长每学年带头讲授思政课，其他领导班子成员也要为学生上思政课，包括“开学第一课”和“形势与政策课”，逐步形成领导班子讲思政课的长效机制。</w:t>
      </w:r>
    </w:p>
    <w:p>
      <w:pPr>
        <w:adjustRightInd w:val="0"/>
        <w:snapToGrid w:val="0"/>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21.进一步加强对思政课建设的支持力度。</w:t>
      </w:r>
      <w:r>
        <w:rPr>
          <w:rFonts w:hint="eastAsia" w:ascii="仿宋_GB2312" w:hAnsi="仿宋_GB2312" w:eastAsia="仿宋_GB2312" w:cs="仿宋_GB2312"/>
          <w:sz w:val="32"/>
          <w:szCs w:val="32"/>
        </w:rPr>
        <w:t>各教学单位要充分发挥各自优势，进一步研究完善本单位思政课建设方案，把思政课教学改革纳入整体教学改革工作之中，设立专项经费，从人事安排、办公条件、资源建设等方面予以保障，进一步加大思政课的建设力度，并将思政课建设任务列入年度工作要点和年终考核指标。</w:t>
      </w:r>
    </w:p>
    <w:p>
      <w:r>
        <w:rPr>
          <w:rFonts w:hint="eastAsia" w:ascii="仿宋_GB2312" w:hAnsi="仿宋_GB2312" w:eastAsia="仿宋_GB2312" w:cs="仿宋_GB2312"/>
          <w:b/>
          <w:bCs/>
          <w:sz w:val="32"/>
          <w:szCs w:val="32"/>
        </w:rPr>
        <w:t>22.营造有利于思政课改革创新的良好环境。</w:t>
      </w:r>
      <w:r>
        <w:rPr>
          <w:rFonts w:hint="eastAsia" w:ascii="仿宋_GB2312" w:hAnsi="仿宋_GB2312" w:eastAsia="仿宋_GB2312" w:cs="仿宋_GB2312"/>
          <w:sz w:val="32"/>
          <w:szCs w:val="32"/>
        </w:rPr>
        <w:t>思政课建设是一项系统工程，各教学单位要站在落实立德树人根本任务的高度，全方位支持思政课建设；要主动加强与媒体的联系，着力宣传全省电大系统开放教育思政课建设成绩，努力形成全省电大系统办好、教师认真讲好思政课、学生积极学好思政课的良好氛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05A77"/>
    <w:rsid w:val="71D0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2020-11-04T03:17:00Z</dcterms:created>
  <dc:creator>  妙  庭</dc:creator>
  <cp:lastModifiedBy>  妙  庭</cp:lastModifiedBy>
  <dcterms:modified xsi:type="dcterms:W3CDTF">2020-11-04T03:17:46Z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